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B4" w:rsidRDefault="00BC65B4" w:rsidP="00BC6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</w:t>
      </w:r>
      <w:r w:rsidRPr="00887862">
        <w:rPr>
          <w:rFonts w:ascii="Times New Roman" w:hAnsi="Times New Roman" w:cs="Times New Roman"/>
          <w:b/>
          <w:sz w:val="28"/>
          <w:szCs w:val="28"/>
        </w:rPr>
        <w:t xml:space="preserve"> на районной конференции педагогических и управленческих практик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теме: </w:t>
      </w:r>
      <w:r w:rsidRPr="00887862">
        <w:rPr>
          <w:rFonts w:ascii="Times New Roman" w:hAnsi="Times New Roman" w:cs="Times New Roman"/>
          <w:b/>
          <w:sz w:val="28"/>
          <w:szCs w:val="28"/>
        </w:rPr>
        <w:t>Использование технологий создания образных характеристик объектов для развития умственных и речевых способностей дошкольников</w:t>
      </w:r>
    </w:p>
    <w:p w:rsidR="00BC65B4" w:rsidRPr="00887862" w:rsidRDefault="00BC65B4" w:rsidP="00BC65B4">
      <w:pPr>
        <w:jc w:val="center"/>
        <w:rPr>
          <w:rFonts w:ascii="Times New Roman" w:hAnsi="Times New Roman" w:cs="Times New Roman"/>
          <w:sz w:val="28"/>
          <w:szCs w:val="28"/>
        </w:rPr>
      </w:pPr>
      <w:r w:rsidRPr="00887862">
        <w:rPr>
          <w:rFonts w:ascii="Times New Roman" w:hAnsi="Times New Roman" w:cs="Times New Roman"/>
          <w:sz w:val="28"/>
          <w:szCs w:val="28"/>
        </w:rPr>
        <w:t>воспитателя МБДОУ Озерновский детский сад № 6 Сергеевой Е.А.</w:t>
      </w:r>
    </w:p>
    <w:p w:rsidR="00BC65B4" w:rsidRDefault="00BC65B4" w:rsidP="00BC65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6FD">
        <w:rPr>
          <w:rFonts w:ascii="Times New Roman" w:hAnsi="Times New Roman" w:cs="Times New Roman"/>
          <w:sz w:val="28"/>
          <w:szCs w:val="28"/>
        </w:rPr>
        <w:t xml:space="preserve">Вряд ли кто сомневается в том, что в современном обществе человек, умеющий хорошо говорить, конкурентоспособнее остальных людей. </w:t>
      </w:r>
    </w:p>
    <w:p w:rsidR="00BC65B4" w:rsidRDefault="00BC65B4" w:rsidP="00BC65B4">
      <w:pPr>
        <w:shd w:val="clear" w:color="auto" w:fill="FFFFFF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  <w:r w:rsidRPr="007406FD">
        <w:rPr>
          <w:rFonts w:ascii="Times New Roman" w:hAnsi="Times New Roman" w:cs="Times New Roman"/>
          <w:sz w:val="28"/>
          <w:szCs w:val="28"/>
        </w:rPr>
        <w:t xml:space="preserve">Речь связана с познанием окружающего мира, развитием сознания и личности в целом. </w:t>
      </w:r>
    </w:p>
    <w:p w:rsidR="00BC65B4" w:rsidRPr="00F95B5C" w:rsidRDefault="00BC65B4" w:rsidP="00BC65B4">
      <w:pPr>
        <w:shd w:val="clear" w:color="auto" w:fill="FFFFFF"/>
        <w:spacing w:before="240" w:after="100" w:afterAutospacing="1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Важнейшим</w:t>
      </w:r>
      <w:r w:rsidRPr="00E2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периодом для развития речи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дошкольный возраст. </w:t>
      </w:r>
      <w:r w:rsidRPr="00740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Речевое развитие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406FD">
        <w:rPr>
          <w:rFonts w:ascii="Times New Roman" w:eastAsia="Times New Roman" w:hAnsi="Times New Roman" w:cs="Times New Roman"/>
          <w:color w:val="000000"/>
          <w:sz w:val="28"/>
          <w:szCs w:val="28"/>
        </w:rPr>
        <w:t>ошкольного возраста, как предписывает ФГОС, включает в себя обязательные компоненты: обогащение активного словаря детей, развитие связной, грамматически правильной диалоговой и монологической речи, фонематического слуха, звуковой и интонационной культуры, овладение речью как средством общения и культуры, знакомство детей с книжной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ультурой и детской литературой, а также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речевого творчества.</w:t>
      </w:r>
    </w:p>
    <w:p w:rsidR="00BC65B4" w:rsidRDefault="00BC65B4" w:rsidP="00BC65B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сожалению, з</w:t>
      </w:r>
      <w:r w:rsidRPr="00997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множеством задач речевого развития, которые обязаны решать педагоги в современном ДОУ, задача развития речевого творчества, и конкретно, </w:t>
      </w:r>
      <w:r w:rsidRPr="002020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образной речи ребёнка</w:t>
      </w:r>
      <w:r w:rsidRPr="00997399">
        <w:rPr>
          <w:rFonts w:ascii="Times New Roman" w:eastAsia="Times New Roman" w:hAnsi="Times New Roman" w:cs="Times New Roman"/>
          <w:color w:val="000000"/>
          <w:sz w:val="28"/>
          <w:szCs w:val="28"/>
        </w:rPr>
        <w:t>, ставится педагогами на второстепенное место или вовсе игнорируется.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именно в </w:t>
      </w:r>
      <w:r w:rsidRPr="00BF21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дошкольном возрасте природа детского ума и восприятия может способствовать развитию речевой, словесной одаренности дошкольника.</w:t>
      </w:r>
    </w:p>
    <w:p w:rsidR="00BC65B4" w:rsidRPr="00BA074D" w:rsidRDefault="00BC65B4" w:rsidP="00BC65B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Доказательством этого являются результаты исследований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многих педагогов и </w:t>
      </w:r>
      <w:r w:rsidRPr="0013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Ушаковой О.С., Рубинштейна С.Л., Гурович Л.М.,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Эльконина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Д.Б., в которых </w:t>
      </w:r>
      <w:r w:rsidRPr="00BA0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подчеркивается, что эмоционально-выразительная сторона развити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речи имеет большое значение </w:t>
      </w:r>
      <w:r w:rsidRPr="00BA0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развития ее связности.</w:t>
      </w:r>
    </w:p>
    <w:p w:rsidR="00BC65B4" w:rsidRDefault="00BC65B4" w:rsidP="00BC65B4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Вот и получается, на практикемы создаем </w:t>
      </w:r>
      <w:r w:rsidRPr="00EF7F08">
        <w:rPr>
          <w:b/>
          <w:color w:val="000000"/>
          <w:sz w:val="28"/>
          <w:szCs w:val="28"/>
        </w:rPr>
        <w:t>все условия</w:t>
      </w:r>
      <w:r w:rsidRPr="00BF214D">
        <w:rPr>
          <w:color w:val="000000"/>
          <w:sz w:val="28"/>
          <w:szCs w:val="28"/>
        </w:rPr>
        <w:t>, когда ребёнок, возможно, будет говорить грамотно, правильно, различать звуки, понимать тексты - и этим ограничатся его достижения. А ведь он мог бы говорить ещ</w:t>
      </w:r>
      <w:r>
        <w:rPr>
          <w:color w:val="000000"/>
          <w:sz w:val="28"/>
          <w:szCs w:val="28"/>
        </w:rPr>
        <w:t xml:space="preserve">ё красочно, образно, талантливо. </w:t>
      </w:r>
    </w:p>
    <w:p w:rsidR="00BC65B4" w:rsidRDefault="00BC65B4" w:rsidP="00BC65B4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не раз обращала внимание на то, что у</w:t>
      </w:r>
      <w:r w:rsidRPr="00154CB3">
        <w:rPr>
          <w:color w:val="000000"/>
          <w:sz w:val="28"/>
          <w:szCs w:val="28"/>
        </w:rPr>
        <w:t>же в младшем</w:t>
      </w:r>
      <w:r>
        <w:rPr>
          <w:color w:val="000000"/>
          <w:sz w:val="28"/>
          <w:szCs w:val="28"/>
        </w:rPr>
        <w:t xml:space="preserve"> и среднем возрасте некоторые дети в группе произносят</w:t>
      </w:r>
      <w:r w:rsidRPr="00154CB3">
        <w:rPr>
          <w:color w:val="000000"/>
          <w:sz w:val="28"/>
          <w:szCs w:val="28"/>
        </w:rPr>
        <w:t xml:space="preserve"> «перлы»</w:t>
      </w:r>
      <w:r>
        <w:rPr>
          <w:color w:val="000000"/>
          <w:sz w:val="28"/>
          <w:szCs w:val="28"/>
        </w:rPr>
        <w:t xml:space="preserve"> (смешные выражения или эпитеты), (например, </w:t>
      </w:r>
      <w:r w:rsidRPr="0068734F">
        <w:rPr>
          <w:i/>
          <w:color w:val="000000"/>
          <w:sz w:val="28"/>
          <w:szCs w:val="28"/>
        </w:rPr>
        <w:t xml:space="preserve">вот </w:t>
      </w:r>
      <w:proofErr w:type="spellStart"/>
      <w:r w:rsidRPr="0068734F">
        <w:rPr>
          <w:i/>
          <w:color w:val="000000"/>
          <w:sz w:val="28"/>
          <w:szCs w:val="28"/>
        </w:rPr>
        <w:t>какой</w:t>
      </w:r>
      <w:r w:rsidRPr="000B5BDA">
        <w:rPr>
          <w:i/>
          <w:color w:val="000000"/>
          <w:sz w:val="28"/>
          <w:szCs w:val="28"/>
        </w:rPr>
        <w:t>ветер</w:t>
      </w:r>
      <w:proofErr w:type="spellEnd"/>
      <w:r w:rsidRPr="000B5BDA">
        <w:rPr>
          <w:i/>
          <w:color w:val="000000"/>
          <w:sz w:val="28"/>
          <w:szCs w:val="28"/>
        </w:rPr>
        <w:t xml:space="preserve"> </w:t>
      </w:r>
      <w:proofErr w:type="spellStart"/>
      <w:r w:rsidRPr="000B5BDA">
        <w:rPr>
          <w:i/>
          <w:color w:val="000000"/>
          <w:sz w:val="28"/>
          <w:szCs w:val="28"/>
        </w:rPr>
        <w:t>хитрый</w:t>
      </w:r>
      <w:r w:rsidRPr="0068734F">
        <w:rPr>
          <w:i/>
          <w:color w:val="000000"/>
          <w:sz w:val="28"/>
          <w:szCs w:val="28"/>
        </w:rPr>
        <w:t>и</w:t>
      </w:r>
      <w:r w:rsidRPr="000B5BDA">
        <w:rPr>
          <w:i/>
          <w:color w:val="000000"/>
          <w:sz w:val="28"/>
          <w:szCs w:val="28"/>
        </w:rPr>
        <w:t>злющий</w:t>
      </w:r>
      <w:r w:rsidR="002175EB">
        <w:rPr>
          <w:color w:val="000000"/>
          <w:sz w:val="28"/>
          <w:szCs w:val="28"/>
        </w:rPr>
        <w:t>;</w:t>
      </w:r>
      <w:r w:rsidRPr="0068734F">
        <w:rPr>
          <w:i/>
          <w:color w:val="000000"/>
          <w:sz w:val="28"/>
          <w:szCs w:val="28"/>
        </w:rPr>
        <w:t>от</w:t>
      </w:r>
      <w:proofErr w:type="spellEnd"/>
      <w:r w:rsidRPr="0068734F">
        <w:rPr>
          <w:i/>
          <w:color w:val="000000"/>
          <w:sz w:val="28"/>
          <w:szCs w:val="28"/>
        </w:rPr>
        <w:t xml:space="preserve"> ветра река </w:t>
      </w:r>
      <w:proofErr w:type="spellStart"/>
      <w:r w:rsidR="002175EB">
        <w:rPr>
          <w:i/>
          <w:color w:val="000000"/>
          <w:sz w:val="28"/>
          <w:szCs w:val="28"/>
        </w:rPr>
        <w:t>сморщинилась</w:t>
      </w:r>
      <w:proofErr w:type="spellEnd"/>
      <w:r w:rsidR="002175EB">
        <w:rPr>
          <w:i/>
          <w:color w:val="000000"/>
          <w:sz w:val="28"/>
          <w:szCs w:val="28"/>
        </w:rPr>
        <w:t>;</w:t>
      </w:r>
      <w:r>
        <w:rPr>
          <w:i/>
          <w:color w:val="000000"/>
          <w:sz w:val="28"/>
          <w:szCs w:val="28"/>
        </w:rPr>
        <w:t xml:space="preserve"> смотрите, у совы глаза как золотые медали</w:t>
      </w:r>
      <w:r>
        <w:rPr>
          <w:color w:val="000000"/>
          <w:sz w:val="28"/>
          <w:szCs w:val="28"/>
        </w:rPr>
        <w:t xml:space="preserve">), потому что маленьким детям свойственна метафоричность речи, об этом пишет в своих книгах О.А. </w:t>
      </w:r>
      <w:proofErr w:type="spellStart"/>
      <w:r>
        <w:rPr>
          <w:color w:val="000000"/>
          <w:sz w:val="28"/>
          <w:szCs w:val="28"/>
        </w:rPr>
        <w:t>Белобрыкина</w:t>
      </w:r>
      <w:proofErr w:type="spellEnd"/>
      <w:r>
        <w:rPr>
          <w:color w:val="000000"/>
          <w:sz w:val="28"/>
          <w:szCs w:val="28"/>
        </w:rPr>
        <w:t xml:space="preserve">,  </w:t>
      </w:r>
      <w:r w:rsidR="00100551">
        <w:rPr>
          <w:color w:val="000000"/>
          <w:sz w:val="28"/>
          <w:szCs w:val="28"/>
        </w:rPr>
        <w:t xml:space="preserve">это же отмечал и </w:t>
      </w:r>
      <w:r w:rsidRPr="00E42965">
        <w:rPr>
          <w:color w:val="000000"/>
          <w:sz w:val="28"/>
          <w:szCs w:val="28"/>
        </w:rPr>
        <w:t xml:space="preserve">Чуковский </w:t>
      </w:r>
      <w:r>
        <w:rPr>
          <w:color w:val="000000"/>
          <w:sz w:val="28"/>
          <w:szCs w:val="28"/>
          <w:shd w:val="clear" w:color="auto" w:fill="FCFCFC"/>
        </w:rPr>
        <w:t>К. И.</w:t>
      </w:r>
    </w:p>
    <w:p w:rsidR="00BC65B4" w:rsidRPr="00BC65B4" w:rsidRDefault="00BC65B4" w:rsidP="00BC65B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23954">
        <w:rPr>
          <w:color w:val="000000"/>
          <w:sz w:val="28"/>
          <w:szCs w:val="28"/>
          <w:shd w:val="clear" w:color="auto" w:fill="FFFFFF"/>
        </w:rPr>
        <w:lastRenderedPageBreak/>
        <w:t>В старшем дошкольном возрасте</w:t>
      </w:r>
      <w:r>
        <w:rPr>
          <w:color w:val="000000"/>
          <w:sz w:val="28"/>
          <w:szCs w:val="28"/>
          <w:shd w:val="clear" w:color="auto" w:fill="FFFFFF"/>
        </w:rPr>
        <w:t>, как показывает практика,</w:t>
      </w:r>
      <w:r w:rsidRPr="00B23954">
        <w:rPr>
          <w:color w:val="000000"/>
          <w:sz w:val="28"/>
          <w:szCs w:val="28"/>
          <w:shd w:val="clear" w:color="auto" w:fill="FFFFFF"/>
        </w:rPr>
        <w:t xml:space="preserve"> импульсивность детской эмоциональ</w:t>
      </w:r>
      <w:r>
        <w:rPr>
          <w:color w:val="000000"/>
          <w:sz w:val="28"/>
          <w:szCs w:val="28"/>
          <w:shd w:val="clear" w:color="auto" w:fill="FFFFFF"/>
        </w:rPr>
        <w:t>ности уменьшается, а речь детей</w:t>
      </w:r>
      <w:r w:rsidRPr="00B23954">
        <w:rPr>
          <w:color w:val="000000"/>
          <w:sz w:val="28"/>
          <w:szCs w:val="28"/>
          <w:shd w:val="clear" w:color="auto" w:fill="FFFFFF"/>
        </w:rPr>
        <w:t xml:space="preserve"> становится более регламентированной, и непроизвольная выразительность ее снижается. Однако старшие дошкольники, по мнению Рубинштейна</w:t>
      </w:r>
      <w:r w:rsidR="00085C08" w:rsidRPr="00085C08">
        <w:rPr>
          <w:color w:val="000000"/>
          <w:sz w:val="28"/>
          <w:szCs w:val="28"/>
          <w:shd w:val="clear" w:color="auto" w:fill="FFFFFF"/>
        </w:rPr>
        <w:t>С.Л.</w:t>
      </w:r>
      <w:r w:rsidRPr="00B23954">
        <w:rPr>
          <w:color w:val="000000"/>
          <w:sz w:val="28"/>
          <w:szCs w:val="28"/>
          <w:shd w:val="clear" w:color="auto" w:fill="FFFFFF"/>
        </w:rPr>
        <w:t>, способны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B23954">
        <w:rPr>
          <w:color w:val="000000"/>
          <w:sz w:val="28"/>
          <w:szCs w:val="28"/>
          <w:shd w:val="clear" w:color="auto" w:fill="FFFFFF"/>
        </w:rPr>
        <w:t xml:space="preserve"> к так называем</w:t>
      </w:r>
      <w:r>
        <w:rPr>
          <w:color w:val="000000"/>
          <w:sz w:val="28"/>
          <w:szCs w:val="28"/>
          <w:shd w:val="clear" w:color="auto" w:fill="FFFFFF"/>
        </w:rPr>
        <w:t>ой, сознательной выразительности. И чтобы ее развивать,</w:t>
      </w:r>
      <w:r w:rsidRPr="00B23954">
        <w:rPr>
          <w:color w:val="000000"/>
          <w:sz w:val="28"/>
          <w:szCs w:val="28"/>
          <w:shd w:val="clear" w:color="auto" w:fill="FFFFFF"/>
        </w:rPr>
        <w:t xml:space="preserve"> важно использовать</w:t>
      </w:r>
      <w:r w:rsidR="00100551">
        <w:rPr>
          <w:b/>
          <w:color w:val="000000"/>
          <w:sz w:val="28"/>
          <w:szCs w:val="28"/>
          <w:shd w:val="clear" w:color="auto" w:fill="FFFFFF"/>
        </w:rPr>
        <w:t>всё</w:t>
      </w:r>
      <w:r w:rsidRPr="00C96941">
        <w:rPr>
          <w:b/>
          <w:color w:val="000000"/>
          <w:sz w:val="28"/>
          <w:szCs w:val="28"/>
          <w:shd w:val="clear" w:color="auto" w:fill="FFFFFF"/>
        </w:rPr>
        <w:t xml:space="preserve"> возможное для мотивации детей на речевое творчество.</w:t>
      </w:r>
    </w:p>
    <w:p w:rsidR="00BC65B4" w:rsidRDefault="00BC65B4" w:rsidP="00BC65B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Наравне с важнейшим источником</w:t>
      </w:r>
      <w:r w:rsidRPr="006A600D">
        <w:rPr>
          <w:color w:val="000000"/>
          <w:sz w:val="28"/>
          <w:szCs w:val="28"/>
        </w:rPr>
        <w:t xml:space="preserve"> развития выразительной детской речи </w:t>
      </w:r>
      <w:r>
        <w:rPr>
          <w:color w:val="000000"/>
          <w:sz w:val="28"/>
          <w:szCs w:val="28"/>
        </w:rPr>
        <w:t>–произведениями</w:t>
      </w:r>
      <w:r w:rsidRPr="006A600D">
        <w:rPr>
          <w:color w:val="000000"/>
          <w:sz w:val="28"/>
          <w:szCs w:val="28"/>
        </w:rPr>
        <w:t xml:space="preserve"> художественной литературы</w:t>
      </w:r>
      <w:r>
        <w:rPr>
          <w:color w:val="000000"/>
          <w:sz w:val="28"/>
          <w:szCs w:val="28"/>
        </w:rPr>
        <w:t xml:space="preserve">, </w:t>
      </w:r>
      <w:r w:rsidRPr="00CE3A43">
        <w:rPr>
          <w:b/>
          <w:color w:val="000000"/>
          <w:sz w:val="28"/>
          <w:szCs w:val="28"/>
          <w:shd w:val="clear" w:color="auto" w:fill="FFFFFF"/>
        </w:rPr>
        <w:t>эффективными</w:t>
      </w:r>
      <w:r>
        <w:rPr>
          <w:color w:val="000000"/>
          <w:sz w:val="28"/>
          <w:szCs w:val="28"/>
          <w:shd w:val="clear" w:color="auto" w:fill="FFFFFF"/>
        </w:rPr>
        <w:t xml:space="preserve"> считаю технологии для создания</w:t>
      </w:r>
      <w:r w:rsidRPr="00805DF0">
        <w:rPr>
          <w:color w:val="000000"/>
          <w:sz w:val="28"/>
          <w:szCs w:val="28"/>
          <w:shd w:val="clear" w:color="auto" w:fill="FFFFFF"/>
        </w:rPr>
        <w:t xml:space="preserve"> творческого продукта в ре</w:t>
      </w:r>
      <w:r>
        <w:rPr>
          <w:color w:val="000000"/>
          <w:sz w:val="28"/>
          <w:szCs w:val="28"/>
          <w:shd w:val="clear" w:color="auto" w:fill="FFFFFF"/>
        </w:rPr>
        <w:t xml:space="preserve">чевой деятельности дошкольников, </w:t>
      </w:r>
      <w:r w:rsidRPr="00805DF0">
        <w:rPr>
          <w:color w:val="000000"/>
          <w:sz w:val="28"/>
          <w:szCs w:val="28"/>
          <w:shd w:val="clear" w:color="auto" w:fill="FFFFFF"/>
        </w:rPr>
        <w:t>разработанные на осно</w:t>
      </w:r>
      <w:r>
        <w:rPr>
          <w:color w:val="000000"/>
          <w:sz w:val="28"/>
          <w:szCs w:val="28"/>
          <w:shd w:val="clear" w:color="auto" w:fill="FFFFFF"/>
        </w:rPr>
        <w:t xml:space="preserve">ве методов ТРИЗ и РТВ авторами </w:t>
      </w:r>
      <w:r w:rsidRPr="00805DF0">
        <w:rPr>
          <w:color w:val="000000"/>
          <w:sz w:val="28"/>
          <w:szCs w:val="28"/>
          <w:shd w:val="clear" w:color="auto" w:fill="FFFFFF"/>
        </w:rPr>
        <w:t>Сидорчук Т.А., Хоменко Н.Н.</w:t>
      </w:r>
    </w:p>
    <w:p w:rsidR="00BC65B4" w:rsidRDefault="00BC65B4" w:rsidP="00BC65B4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Отличительная особенность этих технологий заключается в том, что ребенок </w:t>
      </w:r>
      <w:r w:rsidRPr="006A600D">
        <w:rPr>
          <w:b/>
          <w:color w:val="000000"/>
          <w:sz w:val="28"/>
          <w:szCs w:val="28"/>
          <w:shd w:val="clear" w:color="auto" w:fill="FFFFFF"/>
        </w:rPr>
        <w:t>усваивает обобщенные алгоритмы организации собственной творческой деятельности</w:t>
      </w:r>
      <w:r>
        <w:rPr>
          <w:color w:val="000000"/>
          <w:sz w:val="28"/>
          <w:szCs w:val="28"/>
          <w:shd w:val="clear" w:color="auto" w:fill="FFFFFF"/>
        </w:rPr>
        <w:t xml:space="preserve">, которая </w:t>
      </w:r>
      <w:r w:rsidRPr="009C6BCA">
        <w:rPr>
          <w:sz w:val="28"/>
          <w:szCs w:val="28"/>
        </w:rPr>
        <w:t xml:space="preserve">будет успешна при условии, если ребенок поймет, как, каким образом он может строить фразы. </w:t>
      </w:r>
      <w:r>
        <w:rPr>
          <w:sz w:val="28"/>
          <w:szCs w:val="28"/>
        </w:rPr>
        <w:t>И т</w:t>
      </w:r>
      <w:r w:rsidRPr="009C6BCA">
        <w:rPr>
          <w:sz w:val="28"/>
          <w:szCs w:val="28"/>
        </w:rPr>
        <w:t>олько тогда он получит удовольствие от этой деятельности.</w:t>
      </w:r>
    </w:p>
    <w:p w:rsidR="00BC65B4" w:rsidRDefault="00BC65B4" w:rsidP="00BC65B4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</w:p>
    <w:p w:rsidR="00BC65B4" w:rsidRPr="00FF275C" w:rsidRDefault="00BC65B4" w:rsidP="00BC65B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Проводила опытно-исследовательскую работу, в которой участвовала группа детей 6-7 лет в количестве 15 человек </w:t>
      </w:r>
    </w:p>
    <w:p w:rsidR="00BC65B4" w:rsidRDefault="00BC65B4" w:rsidP="00BC6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Главной ц</w:t>
      </w:r>
      <w:r w:rsidRPr="00045AF9">
        <w:rPr>
          <w:rFonts w:ascii="Times New Roman" w:hAnsi="Times New Roman" w:cs="Times New Roman"/>
          <w:b/>
          <w:sz w:val="28"/>
          <w:szCs w:val="28"/>
        </w:rPr>
        <w:t>ель</w:t>
      </w:r>
      <w:r>
        <w:rPr>
          <w:rFonts w:ascii="Times New Roman" w:hAnsi="Times New Roman" w:cs="Times New Roman"/>
          <w:b/>
          <w:sz w:val="28"/>
          <w:szCs w:val="28"/>
        </w:rPr>
        <w:t>ю было</w:t>
      </w:r>
      <w:r w:rsidRPr="00045AF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Показать роль технологии</w:t>
      </w:r>
      <w:r w:rsidRPr="00183D13">
        <w:rPr>
          <w:rFonts w:ascii="Times New Roman" w:hAnsi="Times New Roman" w:cs="Times New Roman"/>
          <w:sz w:val="28"/>
          <w:szCs w:val="28"/>
        </w:rPr>
        <w:t xml:space="preserve"> создания образных характеристик объектов </w:t>
      </w:r>
      <w:r>
        <w:rPr>
          <w:rFonts w:ascii="Times New Roman" w:hAnsi="Times New Roman" w:cs="Times New Roman"/>
          <w:sz w:val="28"/>
          <w:szCs w:val="28"/>
        </w:rPr>
        <w:t>для развития</w:t>
      </w:r>
      <w:r w:rsidRPr="00F27779">
        <w:rPr>
          <w:rFonts w:ascii="Times New Roman" w:hAnsi="Times New Roman" w:cs="Times New Roman"/>
          <w:sz w:val="28"/>
          <w:szCs w:val="28"/>
        </w:rPr>
        <w:t xml:space="preserve"> творческой речевой деятельности дошкольников</w:t>
      </w:r>
    </w:p>
    <w:p w:rsidR="00BC65B4" w:rsidRPr="00100551" w:rsidRDefault="00BC65B4" w:rsidP="00BC65B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AF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C65B4" w:rsidRPr="00045AF9" w:rsidRDefault="00BC65B4" w:rsidP="00BC65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AF9">
        <w:rPr>
          <w:rFonts w:ascii="Times New Roman" w:hAnsi="Times New Roman" w:cs="Times New Roman"/>
          <w:sz w:val="28"/>
          <w:szCs w:val="28"/>
        </w:rPr>
        <w:t>Изучить технологии создания образных характеристик объектов (составление сравнений, загадок, метафор, рифмованных текстов)</w:t>
      </w:r>
    </w:p>
    <w:p w:rsidR="00BC65B4" w:rsidRDefault="00BC65B4" w:rsidP="00BC65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AF9">
        <w:rPr>
          <w:rFonts w:ascii="Times New Roman" w:hAnsi="Times New Roman" w:cs="Times New Roman"/>
          <w:sz w:val="28"/>
          <w:szCs w:val="28"/>
        </w:rPr>
        <w:t>Выяснить уровень развития выразительности речи детей</w:t>
      </w:r>
    </w:p>
    <w:p w:rsidR="00BC65B4" w:rsidRPr="00E41AC5" w:rsidRDefault="00BC65B4" w:rsidP="00BC65B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1AC5">
        <w:rPr>
          <w:rFonts w:ascii="Times New Roman" w:hAnsi="Times New Roman" w:cs="Times New Roman"/>
          <w:sz w:val="28"/>
          <w:szCs w:val="28"/>
        </w:rPr>
        <w:t xml:space="preserve">Применить на практике данные технологии  </w:t>
      </w:r>
    </w:p>
    <w:p w:rsidR="00BC65B4" w:rsidRPr="00E41AC5" w:rsidRDefault="00BC65B4" w:rsidP="00BC65B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1AC5">
        <w:rPr>
          <w:rFonts w:ascii="Times New Roman" w:hAnsi="Times New Roman" w:cs="Times New Roman"/>
          <w:sz w:val="28"/>
          <w:szCs w:val="28"/>
        </w:rPr>
        <w:t>Классифицировать игры и творческие задания для развития выразительности речи по возрастам</w:t>
      </w:r>
    </w:p>
    <w:p w:rsidR="00BC65B4" w:rsidRDefault="00BC65B4" w:rsidP="00BC65B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BC65B4" w:rsidRDefault="00BC65B4" w:rsidP="00BC65B4">
      <w:pPr>
        <w:pStyle w:val="a6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1AC5">
        <w:rPr>
          <w:rFonts w:ascii="Times New Roman" w:hAnsi="Times New Roman" w:cs="Times New Roman"/>
          <w:sz w:val="28"/>
          <w:szCs w:val="28"/>
        </w:rPr>
        <w:t>Работа по обучению детей образной речи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проводилась в три этапа:</w:t>
      </w:r>
    </w:p>
    <w:p w:rsidR="00BC65B4" w:rsidRPr="002925A5" w:rsidRDefault="00BC65B4" w:rsidP="00BC65B4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этап -  обучение детей составлению сравнений;</w:t>
      </w:r>
    </w:p>
    <w:p w:rsidR="00BC65B4" w:rsidRPr="002925A5" w:rsidRDefault="00BC65B4" w:rsidP="00BC65B4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этап - обучение детей составлению загадок;</w:t>
      </w:r>
    </w:p>
    <w:p w:rsidR="00BC65B4" w:rsidRPr="002925A5" w:rsidRDefault="00BC65B4" w:rsidP="00BC65B4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этап - обучение детей составлению метафор.</w:t>
      </w:r>
    </w:p>
    <w:p w:rsidR="00E95B6E" w:rsidRDefault="00BC65B4" w:rsidP="00E95B6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52571">
        <w:rPr>
          <w:b/>
          <w:color w:val="000000"/>
          <w:sz w:val="28"/>
          <w:szCs w:val="28"/>
          <w:shd w:val="clear" w:color="auto" w:fill="FFFFFF"/>
        </w:rPr>
        <w:t>Технология обучения детей составлению сравнений</w:t>
      </w:r>
      <w:r w:rsidR="00753850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предполагает начинать работу с детьми с трехлетнего возраста, где дается подробная модель составления сравнения.</w:t>
      </w:r>
    </w:p>
    <w:p w:rsidR="00E95B6E" w:rsidRDefault="00E95B6E" w:rsidP="00E95B6E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Пример</w:t>
      </w:r>
      <w:r w:rsidRPr="00852571">
        <w:rPr>
          <w:i/>
          <w:color w:val="000000"/>
          <w:sz w:val="28"/>
          <w:szCs w:val="28"/>
          <w:shd w:val="clear" w:color="auto" w:fill="FFFFFF"/>
        </w:rPr>
        <w:t>:</w:t>
      </w:r>
    </w:p>
    <w:p w:rsidR="00E95B6E" w:rsidRPr="00E95B6E" w:rsidRDefault="00E95B6E" w:rsidP="00E95B6E">
      <w:pPr>
        <w:pStyle w:val="a3"/>
        <w:spacing w:before="0" w:beforeAutospacing="0" w:after="0" w:afterAutospacing="0"/>
        <w:jc w:val="both"/>
      </w:pPr>
      <w:r w:rsidRPr="00E95B6E">
        <w:t>Цыпленок (</w:t>
      </w:r>
      <w:r w:rsidRPr="00E95B6E">
        <w:rPr>
          <w:i/>
        </w:rPr>
        <w:t>объект</w:t>
      </w:r>
      <w:r w:rsidRPr="00E95B6E">
        <w:t>)по цвету (</w:t>
      </w:r>
      <w:r w:rsidRPr="00E95B6E">
        <w:rPr>
          <w:i/>
        </w:rPr>
        <w:t>признак</w:t>
      </w:r>
      <w:r w:rsidRPr="00E95B6E">
        <w:t>)      желтый (</w:t>
      </w:r>
      <w:r w:rsidRPr="00E95B6E">
        <w:rPr>
          <w:i/>
        </w:rPr>
        <w:t>значение признака</w:t>
      </w:r>
      <w:r w:rsidRPr="00E95B6E">
        <w:t>)       такой же        желтый (</w:t>
      </w:r>
      <w:r w:rsidRPr="00E95B6E">
        <w:rPr>
          <w:i/>
        </w:rPr>
        <w:t>значение признака</w:t>
      </w:r>
      <w:r w:rsidRPr="00E95B6E">
        <w:t>)                по цвету(</w:t>
      </w:r>
      <w:r w:rsidRPr="00E95B6E">
        <w:rPr>
          <w:i/>
        </w:rPr>
        <w:t>признак</w:t>
      </w:r>
      <w:r w:rsidRPr="00E95B6E">
        <w:t>)       как солнце (</w:t>
      </w:r>
      <w:r w:rsidRPr="00E95B6E">
        <w:rPr>
          <w:i/>
        </w:rPr>
        <w:t>объект 2)</w:t>
      </w:r>
    </w:p>
    <w:p w:rsidR="00BC65B4" w:rsidRDefault="00BC65B4" w:rsidP="00BC65B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52571">
        <w:rPr>
          <w:color w:val="000000"/>
          <w:sz w:val="28"/>
          <w:szCs w:val="28"/>
          <w:shd w:val="clear" w:color="auto" w:fill="FFFFFF"/>
        </w:rPr>
        <w:t>С такой модели мы и начали работать со взрослыми детьми</w:t>
      </w:r>
      <w:r>
        <w:rPr>
          <w:color w:val="000000"/>
          <w:sz w:val="28"/>
          <w:szCs w:val="28"/>
          <w:shd w:val="clear" w:color="auto" w:fill="FFFFFF"/>
        </w:rPr>
        <w:t xml:space="preserve">, правда взрослым детям предлагались более сложные объекты, нежели малышам. </w:t>
      </w:r>
    </w:p>
    <w:p w:rsidR="00BC65B4" w:rsidRDefault="00BC65B4" w:rsidP="00BC65B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D6DBD">
        <w:rPr>
          <w:sz w:val="28"/>
          <w:szCs w:val="28"/>
        </w:rPr>
        <w:lastRenderedPageBreak/>
        <w:t>На первый взгляд</w:t>
      </w:r>
      <w:r>
        <w:rPr>
          <w:sz w:val="28"/>
          <w:szCs w:val="28"/>
        </w:rPr>
        <w:t>,</w:t>
      </w:r>
      <w:r w:rsidRPr="00AD6DBD">
        <w:rPr>
          <w:sz w:val="28"/>
          <w:szCs w:val="28"/>
        </w:rPr>
        <w:t xml:space="preserve"> фраза, произнесенная </w:t>
      </w:r>
      <w:r>
        <w:rPr>
          <w:sz w:val="28"/>
          <w:szCs w:val="28"/>
        </w:rPr>
        <w:t xml:space="preserve">  таким образом, кажется</w:t>
      </w:r>
      <w:r w:rsidRPr="00AD6DBD">
        <w:rPr>
          <w:sz w:val="28"/>
          <w:szCs w:val="28"/>
        </w:rPr>
        <w:t xml:space="preserve"> громоздкой и несколько нелепой, но именно повторы такого длинного сочетания позволяют детям понять, </w:t>
      </w:r>
      <w:r w:rsidRPr="00D52E7E">
        <w:rPr>
          <w:b/>
          <w:sz w:val="28"/>
          <w:szCs w:val="28"/>
        </w:rPr>
        <w:t>что признак - это понятие более общее, чем значение данного признака.</w:t>
      </w:r>
    </w:p>
    <w:p w:rsidR="00E95B6E" w:rsidRDefault="00E95B6E" w:rsidP="00E95B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95B6E">
        <w:rPr>
          <w:sz w:val="28"/>
          <w:szCs w:val="28"/>
        </w:rPr>
        <w:t>Была выстроена система работы</w:t>
      </w:r>
      <w:r w:rsidR="002175EB">
        <w:rPr>
          <w:sz w:val="28"/>
          <w:szCs w:val="28"/>
        </w:rPr>
        <w:t>:</w:t>
      </w:r>
    </w:p>
    <w:p w:rsidR="00E95B6E" w:rsidRDefault="00E95B6E" w:rsidP="00E95B6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E95B6E">
        <w:rPr>
          <w:sz w:val="28"/>
          <w:szCs w:val="28"/>
        </w:rPr>
        <w:t xml:space="preserve">постепенное усложнение тренингов с увеличением всевозможных признаков;  </w:t>
      </w:r>
    </w:p>
    <w:p w:rsidR="000D1632" w:rsidRDefault="00E95B6E" w:rsidP="000D163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E95B6E">
        <w:rPr>
          <w:sz w:val="28"/>
          <w:szCs w:val="28"/>
        </w:rPr>
        <w:t>побуждение детей к составлению сравнений в повседневной жизни к сравниванию совсем, казалось бы, несравнимых объектов;</w:t>
      </w:r>
    </w:p>
    <w:p w:rsidR="000D1632" w:rsidRDefault="00E95B6E" w:rsidP="000D163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0D1632">
        <w:rPr>
          <w:sz w:val="28"/>
          <w:szCs w:val="28"/>
        </w:rPr>
        <w:t>предоставление детям больше самостоятельности при составлении сравнений;</w:t>
      </w:r>
    </w:p>
    <w:p w:rsidR="00E36DF5" w:rsidRPr="000D1632" w:rsidRDefault="00E95B6E" w:rsidP="000D163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0D1632">
        <w:rPr>
          <w:sz w:val="28"/>
          <w:szCs w:val="28"/>
        </w:rPr>
        <w:t xml:space="preserve">поощрение инициативы в выборе признака. </w:t>
      </w:r>
    </w:p>
    <w:p w:rsidR="00BC65B4" w:rsidRPr="00BD4D72" w:rsidRDefault="00BC65B4" w:rsidP="00BC65B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0D1632" w:rsidRDefault="00BC65B4" w:rsidP="000D163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дети были увлечены этой работой, чтобы у каждого ребенка получилось свое сравнение, свой творческий продукт, требовалась большая предварительная работа -  </w:t>
      </w:r>
      <w:r w:rsidRPr="00376E57">
        <w:rPr>
          <w:rFonts w:ascii="Times New Roman" w:hAnsi="Times New Roman" w:cs="Times New Roman"/>
          <w:b/>
          <w:sz w:val="28"/>
          <w:szCs w:val="28"/>
        </w:rPr>
        <w:t>игра со словом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5B4" w:rsidRDefault="00BC65B4" w:rsidP="000D163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составила перечень игр и творческих заданий на подбор разных определений по качеству, тактильным ощущениям, температуре, форме, звуку; запаху, действиям, функциям всевозможных объектов, такие как: «Цепочка слов», «Иносказание», «Синонимические ряды», «Пропавшие слова», «Карусель» и много других, которые использовала во всех видах свободной и специально организованной деятельности</w:t>
      </w:r>
    </w:p>
    <w:p w:rsidR="00BC65B4" w:rsidRDefault="00BC65B4" w:rsidP="00BC65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</w:t>
      </w:r>
      <w:r w:rsidRPr="00376E57">
        <w:rPr>
          <w:rFonts w:ascii="Times New Roman" w:hAnsi="Times New Roman" w:cs="Times New Roman"/>
          <w:b/>
          <w:sz w:val="28"/>
          <w:szCs w:val="28"/>
        </w:rPr>
        <w:t>лексическая подготовка</w:t>
      </w:r>
      <w:r>
        <w:rPr>
          <w:rFonts w:ascii="Times New Roman" w:hAnsi="Times New Roman" w:cs="Times New Roman"/>
          <w:sz w:val="28"/>
          <w:szCs w:val="28"/>
        </w:rPr>
        <w:t xml:space="preserve"> легла в основу составления интересных и непредсказуемых загадок и метафор на втором и третьем этапах.</w:t>
      </w:r>
    </w:p>
    <w:p w:rsidR="00BC65B4" w:rsidRDefault="00BC65B4" w:rsidP="00BC65B4">
      <w:pPr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BA7D38">
        <w:rPr>
          <w:rFonts w:ascii="Times New Roman" w:hAnsi="Times New Roman" w:cs="Times New Roman"/>
          <w:b/>
          <w:sz w:val="28"/>
          <w:szCs w:val="28"/>
        </w:rPr>
        <w:t xml:space="preserve">Технология обучения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A7D38">
        <w:rPr>
          <w:rFonts w:ascii="Times New Roman" w:hAnsi="Times New Roman" w:cs="Times New Roman"/>
          <w:b/>
          <w:sz w:val="28"/>
          <w:szCs w:val="28"/>
        </w:rPr>
        <w:t>етей составлению загадок</w:t>
      </w:r>
    </w:p>
    <w:p w:rsidR="004F2641" w:rsidRDefault="00404DC6" w:rsidP="00BC65B4">
      <w:pPr>
        <w:jc w:val="both"/>
        <w:rPr>
          <w:rFonts w:ascii="Times New Roman" w:hAnsi="Times New Roman" w:cs="Times New Roman"/>
          <w:sz w:val="28"/>
          <w:szCs w:val="28"/>
        </w:rPr>
        <w:sectPr w:rsidR="004F2641" w:rsidSect="00A76D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813435</wp:posOffset>
            </wp:positionV>
            <wp:extent cx="5800725" cy="2990850"/>
            <wp:effectExtent l="0" t="0" r="0" b="0"/>
            <wp:wrapTight wrapText="bothSides">
              <wp:wrapPolygon edited="0">
                <wp:start x="0" y="0"/>
                <wp:lineTo x="0" y="21462"/>
                <wp:lineTo x="21565" y="21462"/>
                <wp:lineTo x="2156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225" t="27747" r="14108" b="11121"/>
                    <a:stretch/>
                  </pic:blipFill>
                  <pic:spPr bwMode="auto">
                    <a:xfrm>
                      <a:off x="0" y="0"/>
                      <a:ext cx="5800725" cy="299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C65B4">
        <w:rPr>
          <w:rFonts w:ascii="Times New Roman" w:hAnsi="Times New Roman" w:cs="Times New Roman"/>
          <w:sz w:val="28"/>
          <w:szCs w:val="28"/>
        </w:rPr>
        <w:t>В практике работы с детьми использовала три основных модели составления загадок, которые основаны на сравнении признаков, действий, частей объектов</w:t>
      </w:r>
    </w:p>
    <w:p w:rsidR="00404DC6" w:rsidRDefault="004440B4" w:rsidP="00404D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1254760</wp:posOffset>
            </wp:positionV>
            <wp:extent cx="6774180" cy="394208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750" t="20753" r="15625" b="11301"/>
                    <a:stretch/>
                  </pic:blipFill>
                  <pic:spPr bwMode="auto">
                    <a:xfrm>
                      <a:off x="0" y="0"/>
                      <a:ext cx="6774180" cy="3942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04DC6">
        <w:rPr>
          <w:rFonts w:ascii="Times New Roman" w:hAnsi="Times New Roman" w:cs="Times New Roman"/>
          <w:sz w:val="28"/>
          <w:szCs w:val="28"/>
        </w:rPr>
        <w:t>Если дети научились сравнивать разные предметы, явления, использовать в речи прилагательные, характеризующие их, то алгоритм составления загадок</w:t>
      </w:r>
      <w:r w:rsidR="002175EB">
        <w:rPr>
          <w:rFonts w:ascii="Times New Roman" w:hAnsi="Times New Roman" w:cs="Times New Roman"/>
          <w:sz w:val="28"/>
          <w:szCs w:val="28"/>
        </w:rPr>
        <w:t xml:space="preserve"> по этой методике</w:t>
      </w:r>
      <w:r w:rsidR="00404DC6">
        <w:rPr>
          <w:rFonts w:ascii="Times New Roman" w:hAnsi="Times New Roman" w:cs="Times New Roman"/>
          <w:sz w:val="28"/>
          <w:szCs w:val="28"/>
        </w:rPr>
        <w:t xml:space="preserve"> осваивается очень легко</w:t>
      </w:r>
      <w:r w:rsidR="002175EB">
        <w:rPr>
          <w:rFonts w:ascii="Times New Roman" w:hAnsi="Times New Roman" w:cs="Times New Roman"/>
          <w:sz w:val="28"/>
          <w:szCs w:val="28"/>
        </w:rPr>
        <w:t>. Мы с детьми пошли дальше -</w:t>
      </w:r>
      <w:r w:rsidR="00404DC6">
        <w:rPr>
          <w:rFonts w:ascii="Times New Roman" w:hAnsi="Times New Roman" w:cs="Times New Roman"/>
          <w:sz w:val="28"/>
          <w:szCs w:val="28"/>
        </w:rPr>
        <w:t xml:space="preserve"> учились составлять смешанные</w:t>
      </w:r>
      <w:r w:rsidR="002175EB">
        <w:rPr>
          <w:rFonts w:ascii="Times New Roman" w:hAnsi="Times New Roman" w:cs="Times New Roman"/>
          <w:sz w:val="28"/>
          <w:szCs w:val="28"/>
        </w:rPr>
        <w:t xml:space="preserve"> загадки, в которых объединены две</w:t>
      </w:r>
      <w:r w:rsidR="00404DC6">
        <w:rPr>
          <w:rFonts w:ascii="Times New Roman" w:hAnsi="Times New Roman" w:cs="Times New Roman"/>
          <w:sz w:val="28"/>
          <w:szCs w:val="28"/>
        </w:rPr>
        <w:t xml:space="preserve"> или даже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="00404DC6">
        <w:rPr>
          <w:rFonts w:ascii="Times New Roman" w:hAnsi="Times New Roman" w:cs="Times New Roman"/>
          <w:sz w:val="28"/>
          <w:szCs w:val="28"/>
        </w:rPr>
        <w:t xml:space="preserve"> модели. </w:t>
      </w:r>
    </w:p>
    <w:p w:rsidR="00404DC6" w:rsidRDefault="00404DC6" w:rsidP="00404D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коллективная загадка про медведя</w:t>
      </w:r>
    </w:p>
    <w:p w:rsidR="00BC65B4" w:rsidRDefault="00BC65B4" w:rsidP="00404D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 значение признака в левой части таблицы обозначать словом с четко выделенной первой буквой, а в правой части допустима зарисовка объекта. Это позволяет тренировать детскую память: ребенок, не умея читать, запоминает первые буквы и воспроизводит слово в целом.</w:t>
      </w:r>
    </w:p>
    <w:p w:rsidR="00BC65B4" w:rsidRDefault="00BC65B4" w:rsidP="00BC6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так увлеклись этим, что хотелось продолжать эту загадку. Поэтому </w:t>
      </w:r>
      <w:r w:rsidR="004440B4">
        <w:rPr>
          <w:rFonts w:ascii="Times New Roman" w:hAnsi="Times New Roman" w:cs="Times New Roman"/>
          <w:sz w:val="28"/>
          <w:szCs w:val="28"/>
        </w:rPr>
        <w:t xml:space="preserve">в нашей группе </w:t>
      </w:r>
      <w:r>
        <w:rPr>
          <w:rFonts w:ascii="Times New Roman" w:hAnsi="Times New Roman" w:cs="Times New Roman"/>
          <w:sz w:val="28"/>
          <w:szCs w:val="28"/>
        </w:rPr>
        <w:t>появился</w:t>
      </w:r>
      <w:r w:rsidR="004440B4">
        <w:rPr>
          <w:rFonts w:ascii="Times New Roman" w:hAnsi="Times New Roman" w:cs="Times New Roman"/>
          <w:sz w:val="28"/>
          <w:szCs w:val="28"/>
        </w:rPr>
        <w:t xml:space="preserve"> термин «Бесконечная загадка». П</w:t>
      </w:r>
      <w:r>
        <w:rPr>
          <w:rFonts w:ascii="Times New Roman" w:hAnsi="Times New Roman" w:cs="Times New Roman"/>
          <w:sz w:val="28"/>
          <w:szCs w:val="28"/>
        </w:rPr>
        <w:t xml:space="preserve">ризнаки для </w:t>
      </w:r>
      <w:r w:rsidR="004440B4">
        <w:rPr>
          <w:rFonts w:ascii="Times New Roman" w:hAnsi="Times New Roman" w:cs="Times New Roman"/>
          <w:sz w:val="28"/>
          <w:szCs w:val="28"/>
        </w:rPr>
        <w:t>таких загадок собираются</w:t>
      </w:r>
      <w:r w:rsidR="00100551">
        <w:rPr>
          <w:rFonts w:ascii="Times New Roman" w:hAnsi="Times New Roman" w:cs="Times New Roman"/>
          <w:sz w:val="28"/>
          <w:szCs w:val="28"/>
        </w:rPr>
        <w:t xml:space="preserve"> долго, наблюдая за объектом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продолжительное время. </w:t>
      </w:r>
    </w:p>
    <w:p w:rsidR="00BC65B4" w:rsidRDefault="00BC65B4" w:rsidP="00BC65B4">
      <w:pPr>
        <w:rPr>
          <w:rFonts w:ascii="Times New Roman" w:hAnsi="Times New Roman" w:cs="Times New Roman"/>
          <w:sz w:val="28"/>
          <w:szCs w:val="28"/>
        </w:rPr>
      </w:pPr>
      <w:r w:rsidRPr="00BC65B4">
        <w:rPr>
          <w:rFonts w:ascii="Times New Roman" w:hAnsi="Times New Roman" w:cs="Times New Roman"/>
          <w:i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, про снег.</w:t>
      </w:r>
    </w:p>
    <w:p w:rsidR="00D33C00" w:rsidRDefault="00D33C00" w:rsidP="00BC65B4">
      <w:pPr>
        <w:rPr>
          <w:rFonts w:ascii="Times New Roman" w:hAnsi="Times New Roman" w:cs="Times New Roman"/>
          <w:sz w:val="28"/>
          <w:szCs w:val="28"/>
        </w:rPr>
      </w:pPr>
    </w:p>
    <w:p w:rsidR="00BC65B4" w:rsidRPr="005F5966" w:rsidRDefault="00D33C00" w:rsidP="00BC65B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38735</wp:posOffset>
            </wp:positionV>
            <wp:extent cx="4416425" cy="367601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303" r="14148"/>
                    <a:stretch/>
                  </pic:blipFill>
                  <pic:spPr bwMode="auto">
                    <a:xfrm>
                      <a:off x="0" y="0"/>
                      <a:ext cx="4416425" cy="3676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C65B4">
        <w:rPr>
          <w:rFonts w:ascii="Times New Roman" w:hAnsi="Times New Roman" w:cs="Times New Roman"/>
          <w:sz w:val="28"/>
          <w:szCs w:val="28"/>
        </w:rPr>
        <w:t xml:space="preserve">Впоследствии, при сочинении своих сказок, рассказов про этот объект, </w:t>
      </w:r>
      <w:r w:rsidR="00BC65B4" w:rsidRPr="004440B4">
        <w:rPr>
          <w:rFonts w:ascii="Times New Roman" w:hAnsi="Times New Roman" w:cs="Times New Roman"/>
          <w:b/>
          <w:sz w:val="28"/>
          <w:szCs w:val="28"/>
        </w:rPr>
        <w:t>ребенок включает его образные характеристики в повествование</w:t>
      </w:r>
      <w:r w:rsidR="00BC65B4">
        <w:rPr>
          <w:rFonts w:ascii="Times New Roman" w:hAnsi="Times New Roman" w:cs="Times New Roman"/>
          <w:sz w:val="28"/>
          <w:szCs w:val="28"/>
        </w:rPr>
        <w:t>.</w:t>
      </w:r>
    </w:p>
    <w:p w:rsidR="00BC65B4" w:rsidRDefault="00BC65B4" w:rsidP="00BC65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A7D38">
        <w:rPr>
          <w:rFonts w:ascii="Times New Roman" w:hAnsi="Times New Roman" w:cs="Times New Roman"/>
          <w:b/>
          <w:sz w:val="28"/>
          <w:szCs w:val="28"/>
        </w:rPr>
        <w:t xml:space="preserve">Технология обучения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A7D38">
        <w:rPr>
          <w:rFonts w:ascii="Times New Roman" w:hAnsi="Times New Roman" w:cs="Times New Roman"/>
          <w:b/>
          <w:sz w:val="28"/>
          <w:szCs w:val="28"/>
        </w:rPr>
        <w:t xml:space="preserve">етей составлению </w:t>
      </w:r>
      <w:r>
        <w:rPr>
          <w:rFonts w:ascii="Times New Roman" w:hAnsi="Times New Roman" w:cs="Times New Roman"/>
          <w:b/>
          <w:sz w:val="28"/>
          <w:szCs w:val="28"/>
        </w:rPr>
        <w:t>метафор</w:t>
      </w:r>
    </w:p>
    <w:p w:rsidR="00BC65B4" w:rsidRDefault="00BC65B4" w:rsidP="00BC65B4">
      <w:pPr>
        <w:rPr>
          <w:rFonts w:ascii="Times New Roman" w:hAnsi="Times New Roman" w:cs="Times New Roman"/>
          <w:sz w:val="28"/>
          <w:szCs w:val="28"/>
        </w:rPr>
      </w:pPr>
      <w:r w:rsidRPr="00E51617">
        <w:rPr>
          <w:rFonts w:ascii="Times New Roman" w:hAnsi="Times New Roman" w:cs="Times New Roman"/>
          <w:sz w:val="28"/>
          <w:szCs w:val="28"/>
        </w:rPr>
        <w:t>Основная цель педагога: создание условий для усвоения детьми алгоритма составления метафор. Если ребенок усвоил модель составления метафоры, то он вполне может самостоятельно создавать фразу метафорического плана.</w:t>
      </w:r>
    </w:p>
    <w:p w:rsidR="00BC65B4" w:rsidRDefault="00D33C00" w:rsidP="00BC65B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-304165</wp:posOffset>
            </wp:positionH>
            <wp:positionV relativeFrom="paragraph">
              <wp:posOffset>760095</wp:posOffset>
            </wp:positionV>
            <wp:extent cx="2880360" cy="298450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259" t="15763" r="29836"/>
                    <a:stretch/>
                  </pic:blipFill>
                  <pic:spPr bwMode="auto">
                    <a:xfrm>
                      <a:off x="0" y="0"/>
                      <a:ext cx="2880360" cy="298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3016885</wp:posOffset>
            </wp:positionH>
            <wp:positionV relativeFrom="paragraph">
              <wp:posOffset>716915</wp:posOffset>
            </wp:positionV>
            <wp:extent cx="3018790" cy="293243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350" r="26851"/>
                    <a:stretch/>
                  </pic:blipFill>
                  <pic:spPr bwMode="auto">
                    <a:xfrm>
                      <a:off x="0" y="0"/>
                      <a:ext cx="3018790" cy="2932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C65B4" w:rsidRPr="00E51617">
        <w:rPr>
          <w:rFonts w:ascii="Times New Roman" w:hAnsi="Times New Roman" w:cs="Times New Roman"/>
          <w:sz w:val="28"/>
          <w:szCs w:val="28"/>
        </w:rPr>
        <w:t>Сначала целесообразно использовать наиболее просто</w:t>
      </w:r>
      <w:r w:rsidR="00EF7F08">
        <w:rPr>
          <w:rFonts w:ascii="Times New Roman" w:hAnsi="Times New Roman" w:cs="Times New Roman"/>
          <w:sz w:val="28"/>
          <w:szCs w:val="28"/>
        </w:rPr>
        <w:t>й алгоритм составления метафоры.</w:t>
      </w:r>
    </w:p>
    <w:p w:rsidR="00D33C00" w:rsidRDefault="00D33C00" w:rsidP="00BC6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Примеры метафор</w:t>
      </w:r>
      <w:r w:rsidR="000A4B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придуманных детьми:</w:t>
      </w:r>
    </w:p>
    <w:p w:rsidR="007B25A9" w:rsidRDefault="007B25A9" w:rsidP="00BC6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звезды - небесные светлячки;</w:t>
      </w:r>
    </w:p>
    <w:p w:rsidR="00D33C00" w:rsidRDefault="007519F4" w:rsidP="00BC6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B25A9">
        <w:rPr>
          <w:rFonts w:ascii="Times New Roman" w:hAnsi="Times New Roman" w:cs="Times New Roman"/>
          <w:sz w:val="28"/>
          <w:szCs w:val="28"/>
        </w:rPr>
        <w:t>уман -</w:t>
      </w:r>
      <w:r w:rsidR="00D33C00">
        <w:rPr>
          <w:rFonts w:ascii="Times New Roman" w:hAnsi="Times New Roman" w:cs="Times New Roman"/>
          <w:sz w:val="28"/>
          <w:szCs w:val="28"/>
        </w:rPr>
        <w:t xml:space="preserve"> молоко на полях; </w:t>
      </w:r>
    </w:p>
    <w:p w:rsidR="007519F4" w:rsidRDefault="007519F4" w:rsidP="00BC6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B25A9">
        <w:rPr>
          <w:rFonts w:ascii="Times New Roman" w:hAnsi="Times New Roman" w:cs="Times New Roman"/>
          <w:sz w:val="28"/>
          <w:szCs w:val="28"/>
        </w:rPr>
        <w:t>едведь -</w:t>
      </w:r>
      <w:r>
        <w:rPr>
          <w:rFonts w:ascii="Times New Roman" w:hAnsi="Times New Roman" w:cs="Times New Roman"/>
          <w:sz w:val="28"/>
          <w:szCs w:val="28"/>
        </w:rPr>
        <w:t>живая лесная гора;</w:t>
      </w:r>
    </w:p>
    <w:p w:rsidR="00D33C00" w:rsidRDefault="007B25A9" w:rsidP="00BC6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змея -</w:t>
      </w:r>
      <w:r w:rsidR="007519F4">
        <w:rPr>
          <w:rFonts w:ascii="Times New Roman" w:hAnsi="Times New Roman" w:cs="Times New Roman"/>
          <w:sz w:val="28"/>
          <w:szCs w:val="28"/>
        </w:rPr>
        <w:t xml:space="preserve"> живой ремешок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25A9" w:rsidRDefault="007B25A9" w:rsidP="00BC6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радуга - </w:t>
      </w:r>
      <w:r w:rsidR="004440B4">
        <w:rPr>
          <w:rFonts w:ascii="Times New Roman" w:hAnsi="Times New Roman" w:cs="Times New Roman"/>
          <w:sz w:val="28"/>
          <w:szCs w:val="28"/>
        </w:rPr>
        <w:t>небесный мост; мостик для ходьбы по облакам</w:t>
      </w:r>
      <w:bookmarkStart w:id="0" w:name="_GoBack"/>
      <w:bookmarkEnd w:id="0"/>
    </w:p>
    <w:p w:rsidR="007B25A9" w:rsidRDefault="007B25A9" w:rsidP="00BC6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5B4" w:rsidRDefault="007B25A9" w:rsidP="00BC6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65B4">
        <w:rPr>
          <w:rFonts w:ascii="Times New Roman" w:hAnsi="Times New Roman" w:cs="Times New Roman"/>
          <w:sz w:val="28"/>
          <w:szCs w:val="28"/>
        </w:rPr>
        <w:t>С</w:t>
      </w:r>
      <w:r w:rsidR="00BC65B4" w:rsidRPr="00324E80">
        <w:rPr>
          <w:rFonts w:ascii="Times New Roman" w:hAnsi="Times New Roman" w:cs="Times New Roman"/>
          <w:sz w:val="28"/>
          <w:szCs w:val="28"/>
        </w:rPr>
        <w:t xml:space="preserve"> целью выявления уров</w:t>
      </w:r>
      <w:r w:rsidR="00BC65B4">
        <w:rPr>
          <w:rFonts w:ascii="Times New Roman" w:hAnsi="Times New Roman" w:cs="Times New Roman"/>
          <w:sz w:val="28"/>
          <w:szCs w:val="28"/>
        </w:rPr>
        <w:t xml:space="preserve">ня развития образной речи детей была использована диагностическая </w:t>
      </w:r>
      <w:r w:rsidR="00BC65B4" w:rsidRPr="001225F5">
        <w:rPr>
          <w:rFonts w:ascii="Times New Roman" w:hAnsi="Times New Roman" w:cs="Times New Roman"/>
          <w:sz w:val="28"/>
          <w:szCs w:val="28"/>
        </w:rPr>
        <w:t>мето</w:t>
      </w:r>
      <w:r w:rsidR="00BC65B4">
        <w:rPr>
          <w:rFonts w:ascii="Times New Roman" w:hAnsi="Times New Roman" w:cs="Times New Roman"/>
          <w:sz w:val="28"/>
          <w:szCs w:val="28"/>
        </w:rPr>
        <w:t xml:space="preserve">дика обследования развития речи О.С. Ушаковой и Е.М. </w:t>
      </w:r>
      <w:proofErr w:type="spellStart"/>
      <w:r w:rsidR="00BC65B4">
        <w:rPr>
          <w:rFonts w:ascii="Times New Roman" w:hAnsi="Times New Roman" w:cs="Times New Roman"/>
          <w:sz w:val="28"/>
          <w:szCs w:val="28"/>
        </w:rPr>
        <w:t>Струниной</w:t>
      </w:r>
      <w:proofErr w:type="spellEnd"/>
      <w:r w:rsidR="00BC65B4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BC65B4">
        <w:rPr>
          <w:rFonts w:ascii="Times New Roman" w:hAnsi="Times New Roman" w:cs="Times New Roman"/>
          <w:sz w:val="28"/>
          <w:szCs w:val="28"/>
        </w:rPr>
        <w:t>тест-игры</w:t>
      </w:r>
      <w:proofErr w:type="spellEnd"/>
      <w:r w:rsidR="00BC65B4">
        <w:rPr>
          <w:rFonts w:ascii="Times New Roman" w:hAnsi="Times New Roman" w:cs="Times New Roman"/>
          <w:sz w:val="28"/>
          <w:szCs w:val="28"/>
        </w:rPr>
        <w:t xml:space="preserve"> и игры </w:t>
      </w:r>
      <w:r w:rsidR="00BC65B4" w:rsidRPr="004507B2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BC65B4" w:rsidRPr="004507B2">
        <w:rPr>
          <w:rFonts w:ascii="Times New Roman" w:hAnsi="Times New Roman" w:cs="Times New Roman"/>
          <w:sz w:val="28"/>
          <w:szCs w:val="28"/>
        </w:rPr>
        <w:t>Белобрыкиной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65B4" w:rsidRDefault="00BC65B4" w:rsidP="00BC6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5B4" w:rsidRPr="001225F5" w:rsidRDefault="00BC65B4" w:rsidP="00BC6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Образная речь оценивалась</w:t>
      </w:r>
      <w:r w:rsidRPr="001225F5">
        <w:rPr>
          <w:rFonts w:ascii="Times New Roman" w:hAnsi="Times New Roman" w:cs="Times New Roman"/>
          <w:sz w:val="28"/>
          <w:szCs w:val="28"/>
        </w:rPr>
        <w:t xml:space="preserve"> по следующим показателям:</w:t>
      </w:r>
    </w:p>
    <w:p w:rsidR="00BC65B4" w:rsidRPr="001225F5" w:rsidRDefault="00BC65B4" w:rsidP="00BC6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5F5">
        <w:rPr>
          <w:rFonts w:ascii="Times New Roman" w:hAnsi="Times New Roman" w:cs="Times New Roman"/>
          <w:sz w:val="28"/>
          <w:szCs w:val="28"/>
        </w:rPr>
        <w:t>1. Понимание детьми художественного образа, заключенного в загадке - 2балла;</w:t>
      </w:r>
    </w:p>
    <w:p w:rsidR="00BC65B4" w:rsidRPr="001225F5" w:rsidRDefault="00BC65B4" w:rsidP="00BC6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5F5">
        <w:rPr>
          <w:rFonts w:ascii="Times New Roman" w:hAnsi="Times New Roman" w:cs="Times New Roman"/>
          <w:sz w:val="28"/>
          <w:szCs w:val="28"/>
        </w:rPr>
        <w:t>2. Вычленение средств художественной выразительности: сравнений, эпитетов, осознание метафор - 2 балла.</w:t>
      </w:r>
    </w:p>
    <w:p w:rsidR="00BC65B4" w:rsidRDefault="00BC65B4" w:rsidP="00BC6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5F5">
        <w:rPr>
          <w:rFonts w:ascii="Times New Roman" w:hAnsi="Times New Roman" w:cs="Times New Roman"/>
          <w:sz w:val="28"/>
          <w:szCs w:val="28"/>
        </w:rPr>
        <w:t>3. Умение включать средства художественной выразительности в самостоятельно придуманные загадки - 1 балл.</w:t>
      </w:r>
    </w:p>
    <w:p w:rsidR="00BC65B4" w:rsidRPr="00BC65B4" w:rsidRDefault="00BC65B4" w:rsidP="00BC65B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5B4">
        <w:rPr>
          <w:rFonts w:ascii="Times New Roman" w:hAnsi="Times New Roman" w:cs="Times New Roman"/>
          <w:sz w:val="28"/>
          <w:szCs w:val="28"/>
          <w:shd w:val="clear" w:color="auto" w:fill="FFFFFF"/>
        </w:rPr>
        <w:t>- умение подбирать синонимы;</w:t>
      </w:r>
    </w:p>
    <w:p w:rsidR="00BC65B4" w:rsidRPr="00BC65B4" w:rsidRDefault="00BC65B4" w:rsidP="00BC65B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5B4">
        <w:rPr>
          <w:rFonts w:ascii="Times New Roman" w:hAnsi="Times New Roman" w:cs="Times New Roman"/>
          <w:sz w:val="28"/>
          <w:szCs w:val="28"/>
          <w:shd w:val="clear" w:color="auto" w:fill="FFFFFF"/>
        </w:rPr>
        <w:t>- умение подбирать антонимы;</w:t>
      </w:r>
    </w:p>
    <w:p w:rsidR="004F2641" w:rsidRDefault="004F2641" w:rsidP="00BC65B4">
      <w:pPr>
        <w:rPr>
          <w:rFonts w:ascii="Times New Roman" w:hAnsi="Times New Roman" w:cs="Times New Roman"/>
          <w:sz w:val="28"/>
          <w:szCs w:val="28"/>
        </w:rPr>
      </w:pPr>
    </w:p>
    <w:p w:rsidR="00BC65B4" w:rsidRDefault="00BC65B4" w:rsidP="00BC6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43714">
        <w:rPr>
          <w:rFonts w:ascii="Times New Roman" w:hAnsi="Times New Roman" w:cs="Times New Roman"/>
          <w:i/>
          <w:sz w:val="28"/>
          <w:szCs w:val="28"/>
        </w:rPr>
        <w:t>сравнительная таблица результатов на начало и конец исследования представлена на слайде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7"/>
        <w:tblW w:w="4995" w:type="pct"/>
        <w:tblLook w:val="04A0"/>
      </w:tblPr>
      <w:tblGrid>
        <w:gridCol w:w="6629"/>
        <w:gridCol w:w="1440"/>
        <w:gridCol w:w="1492"/>
      </w:tblGrid>
      <w:tr w:rsidR="00BC65B4" w:rsidTr="00BC65B4">
        <w:tc>
          <w:tcPr>
            <w:tcW w:w="3467" w:type="pct"/>
          </w:tcPr>
          <w:p w:rsidR="00BC65B4" w:rsidRDefault="00BC65B4" w:rsidP="00E8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753" w:type="pct"/>
          </w:tcPr>
          <w:p w:rsidR="00BC65B4" w:rsidRDefault="00BC65B4" w:rsidP="00E8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780" w:type="pct"/>
          </w:tcPr>
          <w:p w:rsidR="00BC65B4" w:rsidRDefault="00BC65B4" w:rsidP="00E8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BC65B4" w:rsidTr="00BC65B4">
        <w:tc>
          <w:tcPr>
            <w:tcW w:w="3467" w:type="pct"/>
          </w:tcPr>
          <w:p w:rsidR="00BC65B4" w:rsidRDefault="00BC65B4" w:rsidP="00E862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87B">
              <w:rPr>
                <w:rFonts w:ascii="Times New Roman" w:hAnsi="Times New Roman" w:cs="Times New Roman"/>
                <w:b/>
                <w:sz w:val="28"/>
                <w:szCs w:val="28"/>
              </w:rPr>
              <w:t>Понимание детьми художественного образа, заключенного в загадке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C65B4" w:rsidRPr="00297EDC" w:rsidRDefault="00BC65B4" w:rsidP="00E862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 w:rsidRPr="00297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быстро отгадывают все загадки; правильно воспринимают их содержание и художественный образ;</w:t>
            </w:r>
          </w:p>
          <w:p w:rsidR="00BC65B4" w:rsidRPr="00297EDC" w:rsidRDefault="00BC65B4" w:rsidP="00E862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C65B4" w:rsidRPr="00297EDC" w:rsidRDefault="00BC65B4" w:rsidP="00E862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отгадывают загадки с помощью наводящих вопросов воспитателя;</w:t>
            </w:r>
          </w:p>
          <w:p w:rsidR="00BC65B4" w:rsidRPr="00297EDC" w:rsidRDefault="00BC65B4" w:rsidP="00E862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C65B4" w:rsidRPr="00297EDC" w:rsidRDefault="00BC65B4" w:rsidP="00E862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не воспринимают художественный образ даже с помощью наводящих вопросов, следовательно, отгадывание загадок затруднено.</w:t>
            </w:r>
          </w:p>
          <w:p w:rsidR="00BC65B4" w:rsidRPr="002B287B" w:rsidRDefault="00BC65B4" w:rsidP="00E862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3" w:type="pct"/>
          </w:tcPr>
          <w:p w:rsidR="00BC65B4" w:rsidRDefault="00BC65B4" w:rsidP="00E862BE">
            <w:pPr>
              <w:rPr>
                <w:rFonts w:ascii="Arial" w:hAnsi="Arial" w:cs="Arial"/>
                <w:color w:val="000000"/>
              </w:rPr>
            </w:pPr>
          </w:p>
          <w:p w:rsidR="00BC65B4" w:rsidRDefault="00BC65B4" w:rsidP="00E862BE">
            <w:pPr>
              <w:rPr>
                <w:rFonts w:ascii="Arial" w:hAnsi="Arial" w:cs="Arial"/>
                <w:color w:val="000000"/>
              </w:rPr>
            </w:pPr>
          </w:p>
          <w:p w:rsidR="00BC65B4" w:rsidRPr="00297EDC" w:rsidRDefault="00BC65B4" w:rsidP="00E862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297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ребенка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(26,3%)</w:t>
            </w:r>
          </w:p>
          <w:p w:rsidR="00BC65B4" w:rsidRDefault="00BC65B4" w:rsidP="00E862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C65B4" w:rsidRDefault="00BC65B4" w:rsidP="00E862B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C65B4" w:rsidRDefault="00BC65B4" w:rsidP="00E862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9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297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</w:t>
            </w:r>
          </w:p>
          <w:p w:rsidR="00BC65B4" w:rsidRPr="00297EDC" w:rsidRDefault="00BC65B4" w:rsidP="00E862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(33,5%)</w:t>
            </w:r>
          </w:p>
          <w:p w:rsidR="00BC65B4" w:rsidRDefault="00BC65B4" w:rsidP="00E86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B4" w:rsidRDefault="00BC65B4" w:rsidP="00E8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6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97EDC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(40,2 %)</w:t>
            </w:r>
          </w:p>
        </w:tc>
        <w:tc>
          <w:tcPr>
            <w:tcW w:w="780" w:type="pct"/>
          </w:tcPr>
          <w:p w:rsidR="00BC65B4" w:rsidRDefault="00BC65B4" w:rsidP="00E86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B4" w:rsidRDefault="00BC65B4" w:rsidP="00E86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B4" w:rsidRDefault="00BC65B4" w:rsidP="00E8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6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(46,9%)</w:t>
            </w:r>
          </w:p>
          <w:p w:rsidR="00BC65B4" w:rsidRDefault="00BC65B4" w:rsidP="00E86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B4" w:rsidRDefault="00BC65B4" w:rsidP="00E8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6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(39,7%)</w:t>
            </w:r>
          </w:p>
          <w:p w:rsidR="00BC65B4" w:rsidRDefault="00BC65B4" w:rsidP="00E86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B4" w:rsidRDefault="00BC65B4" w:rsidP="00E8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  <w:p w:rsidR="00BC65B4" w:rsidRDefault="00BC65B4" w:rsidP="00E8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(13,4%)</w:t>
            </w:r>
          </w:p>
        </w:tc>
      </w:tr>
      <w:tr w:rsidR="00BC65B4" w:rsidTr="00BC65B4">
        <w:tc>
          <w:tcPr>
            <w:tcW w:w="3467" w:type="pct"/>
          </w:tcPr>
          <w:p w:rsidR="00BC65B4" w:rsidRPr="005729CD" w:rsidRDefault="00BC65B4" w:rsidP="00E862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9CD">
              <w:rPr>
                <w:rFonts w:ascii="Times New Roman" w:hAnsi="Times New Roman" w:cs="Times New Roman"/>
                <w:b/>
                <w:sz w:val="28"/>
                <w:szCs w:val="28"/>
              </w:rPr>
              <w:t>Вычленение средств художественной выразительности: сравнений, эпитетов, осознание метафор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C65B4" w:rsidRPr="00297EDC" w:rsidRDefault="00BC65B4" w:rsidP="00E8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выделяют средства художественной выразительности из текста загадок, осознают и объясняют значение метафор;</w:t>
            </w:r>
          </w:p>
          <w:p w:rsidR="00BC65B4" w:rsidRPr="00297EDC" w:rsidRDefault="00BC65B4" w:rsidP="00E862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E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97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вычленяют сравнения, но затрудняются в осознании метафор и эпитетов;</w:t>
            </w:r>
          </w:p>
          <w:p w:rsidR="00BC65B4" w:rsidRDefault="00BC65B4" w:rsidP="00E8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восприятие и выделение в загадках сравнений, а также понимание значении метафор вызывает у них значительные затруднения</w:t>
            </w:r>
          </w:p>
        </w:tc>
        <w:tc>
          <w:tcPr>
            <w:tcW w:w="753" w:type="pct"/>
          </w:tcPr>
          <w:p w:rsidR="00BC65B4" w:rsidRDefault="00BC65B4" w:rsidP="00E86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B4" w:rsidRDefault="00BC65B4" w:rsidP="00E86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B4" w:rsidRDefault="00BC65B4" w:rsidP="00E86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B4" w:rsidRDefault="00BC65B4" w:rsidP="00E8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ребенка (19,6%)</w:t>
            </w:r>
          </w:p>
          <w:p w:rsidR="00BC65B4" w:rsidRDefault="00BC65B4" w:rsidP="00E86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B4" w:rsidRDefault="00BC65B4" w:rsidP="00E8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6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(33,5%)</w:t>
            </w:r>
          </w:p>
          <w:p w:rsidR="00BC65B4" w:rsidRDefault="00BC65B4" w:rsidP="00E8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6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(46,9%)</w:t>
            </w:r>
          </w:p>
        </w:tc>
        <w:tc>
          <w:tcPr>
            <w:tcW w:w="780" w:type="pct"/>
          </w:tcPr>
          <w:p w:rsidR="00BC65B4" w:rsidRDefault="00BC65B4" w:rsidP="00E86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B4" w:rsidRDefault="00BC65B4" w:rsidP="00E86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B4" w:rsidRDefault="00BC65B4" w:rsidP="00E86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B4" w:rsidRDefault="00BC65B4" w:rsidP="00E8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(39,7%)</w:t>
            </w:r>
          </w:p>
          <w:p w:rsidR="00BC65B4" w:rsidRDefault="00BC65B4" w:rsidP="00E86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B4" w:rsidRDefault="00BC65B4" w:rsidP="00E8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6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(46,9%)</w:t>
            </w:r>
          </w:p>
          <w:p w:rsidR="00BC65B4" w:rsidRDefault="00BC65B4" w:rsidP="00E8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ребенка (13,4%)</w:t>
            </w:r>
          </w:p>
        </w:tc>
      </w:tr>
      <w:tr w:rsidR="00BC65B4" w:rsidTr="00BC65B4">
        <w:tc>
          <w:tcPr>
            <w:tcW w:w="3467" w:type="pct"/>
          </w:tcPr>
          <w:p w:rsidR="00BC65B4" w:rsidRPr="00E67CE5" w:rsidRDefault="00BC65B4" w:rsidP="00E862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C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Умение включать средства художественной выразительности в самостоятельно придуманные загадки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C65B4" w:rsidRPr="00297EDC" w:rsidRDefault="00BC65B4" w:rsidP="00E862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97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придумывают загадки сравнительного и метафорического характера</w:t>
            </w:r>
          </w:p>
          <w:p w:rsidR="00BC65B4" w:rsidRPr="00297EDC" w:rsidRDefault="00BC65B4" w:rsidP="00E862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придумывают загадки описательного характера, возможно, и с помощью воспитателя</w:t>
            </w:r>
          </w:p>
          <w:p w:rsidR="00BC65B4" w:rsidRDefault="00BC65B4" w:rsidP="00E8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97EDC">
              <w:rPr>
                <w:rFonts w:ascii="Times New Roman" w:hAnsi="Times New Roman" w:cs="Times New Roman"/>
                <w:sz w:val="28"/>
                <w:szCs w:val="28"/>
              </w:rPr>
              <w:t xml:space="preserve">затрудняются в составлении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описательной </w:t>
            </w:r>
            <w:r w:rsidRPr="00297EDC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</w:p>
        </w:tc>
        <w:tc>
          <w:tcPr>
            <w:tcW w:w="753" w:type="pct"/>
          </w:tcPr>
          <w:p w:rsidR="00BC65B4" w:rsidRDefault="00BC65B4" w:rsidP="00E86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B4" w:rsidRDefault="00BC65B4" w:rsidP="00E86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B4" w:rsidRDefault="00BC65B4" w:rsidP="00E86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B4" w:rsidRDefault="00BC65B4" w:rsidP="00E8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ребенок</w:t>
            </w:r>
          </w:p>
          <w:p w:rsidR="00BC65B4" w:rsidRDefault="00BC65B4" w:rsidP="00E8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(6,7%)</w:t>
            </w:r>
          </w:p>
          <w:p w:rsidR="00BC65B4" w:rsidRDefault="00BC65B4" w:rsidP="00E8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6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(59,8%)</w:t>
            </w:r>
          </w:p>
          <w:p w:rsidR="00BC65B4" w:rsidRDefault="00BC65B4" w:rsidP="00E8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6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(33,5%)</w:t>
            </w:r>
          </w:p>
        </w:tc>
        <w:tc>
          <w:tcPr>
            <w:tcW w:w="780" w:type="pct"/>
          </w:tcPr>
          <w:p w:rsidR="00BC65B4" w:rsidRDefault="00BC65B4" w:rsidP="00E86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B4" w:rsidRDefault="00BC65B4" w:rsidP="00E86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B4" w:rsidRDefault="00BC65B4" w:rsidP="00E86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B4" w:rsidRDefault="00BC65B4" w:rsidP="00E8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6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(33,5%)</w:t>
            </w:r>
          </w:p>
          <w:p w:rsidR="00BC65B4" w:rsidRDefault="00BC65B4" w:rsidP="00E8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6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  <w:p w:rsidR="00BC65B4" w:rsidRDefault="00BC65B4" w:rsidP="00E8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(59,8%)</w:t>
            </w:r>
          </w:p>
          <w:p w:rsidR="00BC65B4" w:rsidRDefault="00BC65B4" w:rsidP="00E8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ребенок</w:t>
            </w:r>
          </w:p>
          <w:p w:rsidR="00BC65B4" w:rsidRDefault="00BC65B4" w:rsidP="00E8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(6,7%)</w:t>
            </w:r>
          </w:p>
        </w:tc>
      </w:tr>
    </w:tbl>
    <w:p w:rsidR="00BC65B4" w:rsidRDefault="00BC65B4" w:rsidP="00BC65B4">
      <w:pPr>
        <w:rPr>
          <w:rFonts w:ascii="Times New Roman" w:hAnsi="Times New Roman" w:cs="Times New Roman"/>
          <w:sz w:val="28"/>
          <w:szCs w:val="28"/>
        </w:rPr>
      </w:pPr>
    </w:p>
    <w:p w:rsidR="00BC65B4" w:rsidRDefault="00BC65B4" w:rsidP="00BC65B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 позволили сделать вывод, что технологии развития связной речи, разработанные на основе методов и приемов ТРИЗ и РТВ авторов Сидорчук Т.А., Хоменко Н.Н. являются эффективными для развития умственных и речевых способностей дошкольников.</w:t>
      </w:r>
    </w:p>
    <w:p w:rsidR="00A76D2C" w:rsidRDefault="00A76D2C"/>
    <w:sectPr w:rsidR="00A76D2C" w:rsidSect="00404DC6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5662"/>
    <w:multiLevelType w:val="hybridMultilevel"/>
    <w:tmpl w:val="90324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C0145"/>
    <w:multiLevelType w:val="hybridMultilevel"/>
    <w:tmpl w:val="E500E6B0"/>
    <w:lvl w:ilvl="0" w:tplc="74C07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CA0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541D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45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8A9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EC9C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CEC8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CC3B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6A13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1240EAD"/>
    <w:multiLevelType w:val="hybridMultilevel"/>
    <w:tmpl w:val="78B66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F1D28"/>
    <w:multiLevelType w:val="hybridMultilevel"/>
    <w:tmpl w:val="8C842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47250"/>
    <w:multiLevelType w:val="hybridMultilevel"/>
    <w:tmpl w:val="8208E27A"/>
    <w:lvl w:ilvl="0" w:tplc="3FBA4AD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BC65B4"/>
    <w:rsid w:val="00085C08"/>
    <w:rsid w:val="000A4BE7"/>
    <w:rsid w:val="000D1632"/>
    <w:rsid w:val="00100551"/>
    <w:rsid w:val="001B0D92"/>
    <w:rsid w:val="001D49CA"/>
    <w:rsid w:val="002175EB"/>
    <w:rsid w:val="00404DC6"/>
    <w:rsid w:val="004440B4"/>
    <w:rsid w:val="004F2641"/>
    <w:rsid w:val="007519F4"/>
    <w:rsid w:val="00753850"/>
    <w:rsid w:val="007B25A9"/>
    <w:rsid w:val="008B1DBA"/>
    <w:rsid w:val="00A76D2C"/>
    <w:rsid w:val="00B87FBC"/>
    <w:rsid w:val="00BC65B4"/>
    <w:rsid w:val="00D33C00"/>
    <w:rsid w:val="00E00F61"/>
    <w:rsid w:val="00E36DF5"/>
    <w:rsid w:val="00E95B6E"/>
    <w:rsid w:val="00E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C65B4"/>
    <w:rPr>
      <w:i/>
      <w:iCs/>
    </w:rPr>
  </w:style>
  <w:style w:type="paragraph" w:styleId="a5">
    <w:name w:val="List Paragraph"/>
    <w:basedOn w:val="a"/>
    <w:uiPriority w:val="34"/>
    <w:qFormat/>
    <w:rsid w:val="00BC65B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BC65B4"/>
    <w:pPr>
      <w:spacing w:after="0" w:line="240" w:lineRule="auto"/>
    </w:pPr>
  </w:style>
  <w:style w:type="table" w:styleId="a7">
    <w:name w:val="Table Grid"/>
    <w:basedOn w:val="a1"/>
    <w:uiPriority w:val="39"/>
    <w:rsid w:val="00BC65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0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6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6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9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7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10</cp:revision>
  <cp:lastPrinted>2019-03-06T04:47:00Z</cp:lastPrinted>
  <dcterms:created xsi:type="dcterms:W3CDTF">2018-03-03T10:56:00Z</dcterms:created>
  <dcterms:modified xsi:type="dcterms:W3CDTF">2019-03-06T04:48:00Z</dcterms:modified>
</cp:coreProperties>
</file>